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F946DF"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A40292" w:rsidRDefault="00A40292" w:rsidP="00A40292">
            <w:pPr>
              <w:widowControl/>
              <w:overflowPunct/>
              <w:adjustRightInd/>
              <w:jc w:val="left"/>
              <w:textAlignment w:val="auto"/>
              <w:rPr>
                <w:rFonts w:ascii="ＭＳ 明朝" w:hAnsi="ＭＳ 明朝"/>
                <w:color w:val="auto"/>
                <w:sz w:val="20"/>
                <w:szCs w:val="20"/>
              </w:rPr>
            </w:pPr>
            <w:bookmarkStart w:id="0" w:name="_Hlk97291736"/>
            <w:r>
              <w:rPr>
                <w:rFonts w:ascii="ＭＳ 明朝" w:hAnsi="ＭＳ 明朝" w:hint="eastAsia"/>
                <w:sz w:val="20"/>
                <w:szCs w:val="20"/>
              </w:rPr>
              <w:t>ゴルフを科学・物理・力学から考える</w:t>
            </w:r>
            <w:bookmarkEnd w:id="0"/>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sz w:val="20"/>
                <w:szCs w:val="20"/>
              </w:rPr>
            </w:pP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cs="ＭＳ Ｐゴシック"/>
                <w:sz w:val="20"/>
                <w:szCs w:val="20"/>
              </w:rPr>
            </w:pPr>
            <w:r>
              <w:rPr>
                <w:rFonts w:ascii="ＭＳ 明朝" w:hAnsi="ＭＳ 明朝" w:hint="eastAsia"/>
                <w:sz w:val="20"/>
                <w:szCs w:val="20"/>
              </w:rPr>
              <w:t xml:space="preserve">　ゴルフはクラブでボールを打ち</w:t>
            </w:r>
            <w:r w:rsidR="00320B4A">
              <w:rPr>
                <w:rFonts w:ascii="ＭＳ 明朝" w:hAnsi="ＭＳ 明朝" w:hint="eastAsia"/>
                <w:sz w:val="20"/>
                <w:szCs w:val="20"/>
              </w:rPr>
              <w:t>、</w:t>
            </w:r>
            <w:r>
              <w:rPr>
                <w:rFonts w:ascii="ＭＳ 明朝" w:hAnsi="ＭＳ 明朝" w:hint="eastAsia"/>
                <w:sz w:val="20"/>
                <w:szCs w:val="20"/>
              </w:rPr>
              <w:t>そのボールを遠方にあるカップに入れるまでの打数で勝敗を決めるスポーツで</w:t>
            </w:r>
            <w:r w:rsidR="003C5C35">
              <w:rPr>
                <w:rFonts w:ascii="ＭＳ 明朝" w:hAnsi="ＭＳ 明朝" w:hint="eastAsia"/>
                <w:sz w:val="20"/>
                <w:szCs w:val="20"/>
              </w:rPr>
              <w:t>す</w:t>
            </w:r>
            <w:r>
              <w:rPr>
                <w:rFonts w:ascii="ＭＳ 明朝" w:hAnsi="ＭＳ 明朝" w:hint="eastAsia"/>
                <w:sz w:val="20"/>
                <w:szCs w:val="20"/>
              </w:rPr>
              <w:t>が</w:t>
            </w:r>
            <w:r w:rsidR="00320B4A">
              <w:rPr>
                <w:rFonts w:ascii="ＭＳ 明朝" w:hAnsi="ＭＳ 明朝" w:hint="eastAsia"/>
                <w:sz w:val="20"/>
                <w:szCs w:val="20"/>
              </w:rPr>
              <w:t>、</w:t>
            </w:r>
            <w:r>
              <w:rPr>
                <w:rFonts w:ascii="ＭＳ 明朝" w:hAnsi="ＭＳ 明朝" w:hint="eastAsia"/>
                <w:sz w:val="20"/>
                <w:szCs w:val="20"/>
              </w:rPr>
              <w:t>そのボールの行方</w:t>
            </w:r>
            <w:r w:rsidR="00320B4A">
              <w:rPr>
                <w:rFonts w:ascii="ＭＳ 明朝" w:hAnsi="ＭＳ 明朝" w:hint="eastAsia"/>
                <w:sz w:val="20"/>
                <w:szCs w:val="20"/>
              </w:rPr>
              <w:t>、</w:t>
            </w:r>
            <w:r>
              <w:rPr>
                <w:rFonts w:ascii="ＭＳ 明朝" w:hAnsi="ＭＳ 明朝" w:hint="eastAsia"/>
                <w:sz w:val="20"/>
                <w:szCs w:val="20"/>
              </w:rPr>
              <w:t>つまり飛び方や転がり方はすべて科学の・物理の・力学的な法則により支配されてい</w:t>
            </w:r>
            <w:r w:rsidR="003C5C35">
              <w:rPr>
                <w:rFonts w:ascii="ＭＳ 明朝" w:hAnsi="ＭＳ 明朝" w:hint="eastAsia"/>
                <w:sz w:val="20"/>
                <w:szCs w:val="20"/>
              </w:rPr>
              <w:t>ます</w:t>
            </w:r>
            <w:r>
              <w:rPr>
                <w:rFonts w:ascii="ＭＳ 明朝" w:hAnsi="ＭＳ 明朝" w:hint="eastAsia"/>
                <w:sz w:val="20"/>
                <w:szCs w:val="20"/>
              </w:rPr>
              <w:t>。</w:t>
            </w:r>
            <w:r>
              <w:rPr>
                <w:rFonts w:ascii="ＭＳ 明朝" w:hAnsi="ＭＳ 明朝" w:hint="eastAsia"/>
                <w:sz w:val="20"/>
                <w:szCs w:val="20"/>
              </w:rPr>
              <w:br/>
              <w:t xml:space="preserve">　能力・スコアアップのためにこれらの法則を理解する必要があるかどうかの判断は難しく</w:t>
            </w:r>
            <w:r w:rsidR="00320B4A">
              <w:rPr>
                <w:rFonts w:ascii="ＭＳ 明朝" w:hAnsi="ＭＳ 明朝" w:hint="eastAsia"/>
                <w:sz w:val="20"/>
                <w:szCs w:val="20"/>
              </w:rPr>
              <w:t>、</w:t>
            </w:r>
            <w:r>
              <w:rPr>
                <w:rFonts w:ascii="ＭＳ 明朝" w:hAnsi="ＭＳ 明朝" w:hint="eastAsia"/>
                <w:sz w:val="20"/>
                <w:szCs w:val="20"/>
              </w:rPr>
              <w:t>またこれらのある程度の内容は様々なゴルフ教本や雑誌等にも記載されて</w:t>
            </w:r>
            <w:r w:rsidR="003C5C35">
              <w:rPr>
                <w:rFonts w:ascii="ＭＳ 明朝" w:hAnsi="ＭＳ 明朝" w:hint="eastAsia"/>
                <w:sz w:val="20"/>
                <w:szCs w:val="20"/>
              </w:rPr>
              <w:t>います</w:t>
            </w:r>
            <w:r>
              <w:rPr>
                <w:rFonts w:ascii="ＭＳ 明朝" w:hAnsi="ＭＳ 明朝" w:hint="eastAsia"/>
                <w:sz w:val="20"/>
                <w:szCs w:val="20"/>
              </w:rPr>
              <w:t>が</w:t>
            </w:r>
            <w:r w:rsidR="00320B4A">
              <w:rPr>
                <w:rFonts w:ascii="ＭＳ 明朝" w:hAnsi="ＭＳ 明朝" w:hint="eastAsia"/>
                <w:sz w:val="20"/>
                <w:szCs w:val="20"/>
              </w:rPr>
              <w:t>、</w:t>
            </w:r>
            <w:r>
              <w:rPr>
                <w:rFonts w:ascii="ＭＳ 明朝" w:hAnsi="ＭＳ 明朝" w:hint="eastAsia"/>
                <w:sz w:val="20"/>
                <w:szCs w:val="20"/>
              </w:rPr>
              <w:t>本講座では学術的な興味を基本としてそれらの法則をできるだけ平易に優しく解説</w:t>
            </w:r>
            <w:r w:rsidR="003C5C35">
              <w:rPr>
                <w:rFonts w:ascii="ＭＳ 明朝" w:hAnsi="ＭＳ 明朝" w:hint="eastAsia"/>
                <w:sz w:val="20"/>
                <w:szCs w:val="20"/>
              </w:rPr>
              <w:t>します</w:t>
            </w:r>
            <w:r>
              <w:rPr>
                <w:rFonts w:ascii="ＭＳ 明朝" w:hAnsi="ＭＳ 明朝" w:hint="eastAsia"/>
                <w:sz w:val="20"/>
                <w:szCs w:val="20"/>
              </w:rPr>
              <w:t>。</w:t>
            </w: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sz w:val="20"/>
                <w:szCs w:val="20"/>
              </w:rPr>
            </w:pP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cs="ＭＳ Ｐゴシック"/>
                <w:sz w:val="20"/>
                <w:szCs w:val="20"/>
              </w:rPr>
            </w:pPr>
            <w:r>
              <w:rPr>
                <w:rFonts w:ascii="ＭＳ 明朝" w:hAnsi="ＭＳ 明朝" w:hint="eastAsia"/>
                <w:sz w:val="20"/>
                <w:szCs w:val="20"/>
              </w:rPr>
              <w:t>一般（高校生以上）・10名（先着順）</w:t>
            </w: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sz w:val="20"/>
                <w:szCs w:val="20"/>
              </w:rPr>
            </w:pPr>
          </w:p>
        </w:tc>
      </w:tr>
      <w:tr w:rsidR="00A40292" w:rsidRPr="006647BC" w:rsidTr="004A2A37">
        <w:tc>
          <w:tcPr>
            <w:tcW w:w="871" w:type="pct"/>
            <w:tcBorders>
              <w:top w:val="nil"/>
              <w:left w:val="nil"/>
              <w:bottom w:val="nil"/>
              <w:right w:val="nil"/>
            </w:tcBorders>
            <w:shd w:val="clear" w:color="auto" w:fill="auto"/>
          </w:tcPr>
          <w:p w:rsidR="00A40292" w:rsidRPr="006647BC" w:rsidRDefault="00A40292" w:rsidP="00A40292">
            <w:pPr>
              <w:ind w:rightChars="-52" w:right="-109"/>
              <w:rPr>
                <w:rFonts w:ascii="ＭＳ 明朝" w:hAnsi="ＭＳ 明朝"/>
                <w:color w:val="auto"/>
                <w:sz w:val="22"/>
                <w:szCs w:val="22"/>
              </w:rPr>
            </w:pPr>
            <w:r w:rsidRPr="006647BC">
              <w:rPr>
                <w:rFonts w:ascii="ＭＳ 明朝" w:hAnsi="ＭＳ 明朝" w:hint="eastAsia"/>
                <w:color w:val="auto"/>
                <w:sz w:val="22"/>
                <w:szCs w:val="22"/>
              </w:rPr>
              <w:t>4</w:t>
            </w:r>
            <w:r w:rsidRPr="006647BC">
              <w:rPr>
                <w:rFonts w:ascii="ＭＳ 明朝" w:hAnsi="ＭＳ 明朝"/>
                <w:color w:val="auto"/>
                <w:sz w:val="22"/>
                <w:szCs w:val="22"/>
              </w:rPr>
              <w:t xml:space="preserve"> </w:t>
            </w:r>
            <w:r w:rsidRPr="006647BC">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A40292" w:rsidRPr="006647BC" w:rsidRDefault="006647BC" w:rsidP="00A40292">
            <w:pPr>
              <w:rPr>
                <w:rFonts w:ascii="ＭＳ 明朝" w:hAnsi="ＭＳ 明朝" w:cs="ＭＳ Ｐゴシック"/>
                <w:color w:val="auto"/>
                <w:sz w:val="20"/>
                <w:szCs w:val="20"/>
              </w:rPr>
            </w:pPr>
            <w:r w:rsidRPr="006647BC">
              <w:rPr>
                <w:rFonts w:ascii="ＭＳ 明朝" w:hAnsi="ＭＳ 明朝" w:hint="eastAsia"/>
                <w:color w:val="auto"/>
                <w:sz w:val="20"/>
                <w:szCs w:val="20"/>
              </w:rPr>
              <w:t>令和4年7月7日（木）</w:t>
            </w:r>
            <w:r w:rsidR="00235A1E">
              <w:rPr>
                <w:rFonts w:ascii="ＭＳ 明朝" w:hAnsi="ＭＳ 明朝" w:hint="eastAsia"/>
                <w:color w:val="auto"/>
                <w:sz w:val="20"/>
                <w:szCs w:val="20"/>
              </w:rPr>
              <w:t>、</w:t>
            </w:r>
            <w:r w:rsidRPr="006647BC">
              <w:rPr>
                <w:rFonts w:ascii="ＭＳ 明朝" w:hAnsi="ＭＳ 明朝" w:hint="eastAsia"/>
                <w:color w:val="auto"/>
                <w:sz w:val="20"/>
                <w:szCs w:val="20"/>
              </w:rPr>
              <w:t>令和4年7月21日（木）</w:t>
            </w:r>
            <w:r w:rsidR="00235A1E">
              <w:rPr>
                <w:rFonts w:ascii="ＭＳ 明朝" w:hAnsi="ＭＳ 明朝" w:hint="eastAsia"/>
                <w:color w:val="auto"/>
                <w:sz w:val="20"/>
                <w:szCs w:val="20"/>
              </w:rPr>
              <w:t>、</w:t>
            </w:r>
            <w:r w:rsidR="00A40292" w:rsidRPr="006647BC">
              <w:rPr>
                <w:rFonts w:ascii="ＭＳ 明朝" w:hAnsi="ＭＳ 明朝" w:hint="eastAsia"/>
                <w:color w:val="auto"/>
                <w:sz w:val="20"/>
                <w:szCs w:val="20"/>
              </w:rPr>
              <w:t>令和</w:t>
            </w:r>
            <w:r w:rsidRPr="006647BC">
              <w:rPr>
                <w:rFonts w:ascii="ＭＳ 明朝" w:hAnsi="ＭＳ 明朝" w:hint="eastAsia"/>
                <w:color w:val="auto"/>
                <w:sz w:val="20"/>
                <w:szCs w:val="20"/>
              </w:rPr>
              <w:t>4</w:t>
            </w:r>
            <w:r w:rsidR="00A40292" w:rsidRPr="006647BC">
              <w:rPr>
                <w:rFonts w:ascii="ＭＳ 明朝" w:hAnsi="ＭＳ 明朝" w:hint="eastAsia"/>
                <w:color w:val="auto"/>
                <w:sz w:val="20"/>
                <w:szCs w:val="20"/>
              </w:rPr>
              <w:t>年</w:t>
            </w:r>
            <w:r w:rsidRPr="006647BC">
              <w:rPr>
                <w:rFonts w:ascii="ＭＳ 明朝" w:hAnsi="ＭＳ 明朝" w:hint="eastAsia"/>
                <w:color w:val="auto"/>
                <w:sz w:val="20"/>
                <w:szCs w:val="20"/>
              </w:rPr>
              <w:t>8</w:t>
            </w:r>
            <w:r w:rsidR="00A40292" w:rsidRPr="006647BC">
              <w:rPr>
                <w:rFonts w:ascii="ＭＳ 明朝" w:hAnsi="ＭＳ 明朝" w:hint="eastAsia"/>
                <w:color w:val="auto"/>
                <w:sz w:val="20"/>
                <w:szCs w:val="20"/>
              </w:rPr>
              <w:t>月</w:t>
            </w:r>
            <w:r w:rsidRPr="006647BC">
              <w:rPr>
                <w:rFonts w:ascii="ＭＳ 明朝" w:hAnsi="ＭＳ 明朝" w:hint="eastAsia"/>
                <w:color w:val="auto"/>
                <w:sz w:val="20"/>
                <w:szCs w:val="20"/>
              </w:rPr>
              <w:t>4</w:t>
            </w:r>
            <w:r w:rsidR="00A40292" w:rsidRPr="006647BC">
              <w:rPr>
                <w:rFonts w:ascii="ＭＳ 明朝" w:hAnsi="ＭＳ 明朝" w:hint="eastAsia"/>
                <w:color w:val="auto"/>
                <w:sz w:val="20"/>
                <w:szCs w:val="20"/>
              </w:rPr>
              <w:t>日（</w:t>
            </w:r>
            <w:r w:rsidRPr="006647BC">
              <w:rPr>
                <w:rFonts w:ascii="ＭＳ 明朝" w:hAnsi="ＭＳ 明朝" w:hint="eastAsia"/>
                <w:color w:val="auto"/>
                <w:sz w:val="20"/>
                <w:szCs w:val="20"/>
              </w:rPr>
              <w:t>木</w:t>
            </w:r>
            <w:r w:rsidR="00A40292" w:rsidRPr="006647BC">
              <w:rPr>
                <w:rFonts w:ascii="ＭＳ 明朝" w:hAnsi="ＭＳ 明朝" w:hint="eastAsia"/>
                <w:color w:val="auto"/>
                <w:sz w:val="20"/>
                <w:szCs w:val="20"/>
              </w:rPr>
              <w:t>）</w:t>
            </w: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A40292" w:rsidRDefault="006647BC" w:rsidP="00A40292">
            <w:pPr>
              <w:rPr>
                <w:rFonts w:ascii="ＭＳ 明朝" w:hAnsi="ＭＳ 明朝"/>
                <w:sz w:val="20"/>
                <w:szCs w:val="20"/>
              </w:rPr>
            </w:pPr>
            <w:r>
              <w:rPr>
                <w:rFonts w:ascii="ＭＳ 明朝" w:hAnsi="ＭＳ 明朝" w:hint="eastAsia"/>
                <w:sz w:val="20"/>
                <w:szCs w:val="20"/>
              </w:rPr>
              <w:t>各日</w:t>
            </w:r>
            <w:bookmarkStart w:id="1" w:name="_Hlk102638207"/>
            <w:r>
              <w:rPr>
                <w:rFonts w:ascii="ＭＳ 明朝" w:hAnsi="ＭＳ 明朝" w:hint="eastAsia"/>
                <w:sz w:val="20"/>
                <w:szCs w:val="20"/>
              </w:rPr>
              <w:t>18</w:t>
            </w:r>
            <w:r w:rsidR="00CA7278">
              <w:rPr>
                <w:rFonts w:ascii="ＭＳ 明朝" w:hAnsi="ＭＳ 明朝" w:hint="eastAsia"/>
                <w:sz w:val="20"/>
                <w:szCs w:val="20"/>
              </w:rPr>
              <w:t>:</w:t>
            </w:r>
            <w:r>
              <w:rPr>
                <w:rFonts w:ascii="ＭＳ 明朝" w:hAnsi="ＭＳ 明朝" w:hint="eastAsia"/>
                <w:sz w:val="20"/>
                <w:szCs w:val="20"/>
              </w:rPr>
              <w:t>00～19</w:t>
            </w:r>
            <w:r w:rsidR="00CA7278">
              <w:rPr>
                <w:rFonts w:ascii="ＭＳ 明朝" w:hAnsi="ＭＳ 明朝" w:hint="eastAsia"/>
                <w:sz w:val="20"/>
                <w:szCs w:val="20"/>
              </w:rPr>
              <w:t>:</w:t>
            </w:r>
            <w:r>
              <w:rPr>
                <w:rFonts w:ascii="ＭＳ 明朝" w:hAnsi="ＭＳ 明朝" w:hint="eastAsia"/>
                <w:sz w:val="20"/>
                <w:szCs w:val="20"/>
              </w:rPr>
              <w:t>30</w:t>
            </w:r>
            <w:bookmarkEnd w:id="1"/>
          </w:p>
          <w:p w:rsidR="006647BC" w:rsidRDefault="006647BC" w:rsidP="00A40292">
            <w:pPr>
              <w:rPr>
                <w:rFonts w:ascii="ＭＳ 明朝" w:hAnsi="ＭＳ 明朝"/>
                <w:sz w:val="20"/>
                <w:szCs w:val="20"/>
              </w:rPr>
            </w:pP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A40292" w:rsidRPr="003C5C35" w:rsidRDefault="006647BC" w:rsidP="00A40292">
            <w:pPr>
              <w:rPr>
                <w:rFonts w:ascii="ＭＳ 明朝" w:hAnsi="ＭＳ 明朝" w:cs="ＭＳ Ｐゴシック"/>
                <w:sz w:val="20"/>
                <w:szCs w:val="20"/>
              </w:rPr>
            </w:pPr>
            <w:r w:rsidRPr="00826A26">
              <w:rPr>
                <w:rFonts w:ascii="ＭＳ 明朝" w:hAnsi="ＭＳ 明朝" w:hint="eastAsia"/>
                <w:color w:val="auto"/>
                <w:sz w:val="20"/>
                <w:szCs w:val="20"/>
              </w:rPr>
              <w:t>室蘭工業大学　教育・研究</w:t>
            </w:r>
            <w:r w:rsidRPr="00826A26">
              <w:rPr>
                <w:rFonts w:ascii="ＭＳ 明朝" w:hAnsi="ＭＳ 明朝"/>
                <w:color w:val="auto"/>
                <w:sz w:val="20"/>
                <w:szCs w:val="20"/>
              </w:rPr>
              <w:t xml:space="preserve">1号館　A棟　</w:t>
            </w:r>
            <w:r w:rsidR="00320B4A" w:rsidRPr="003C5C35">
              <w:rPr>
                <w:rFonts w:ascii="ＭＳ 明朝" w:hAnsi="ＭＳ 明朝" w:hint="eastAsia"/>
                <w:sz w:val="20"/>
                <w:szCs w:val="20"/>
              </w:rPr>
              <w:t>A211</w:t>
            </w:r>
            <w:r w:rsidR="00CA7278" w:rsidRPr="003C5C35">
              <w:rPr>
                <w:rFonts w:ascii="ＭＳ 明朝" w:hAnsi="ＭＳ 明朝" w:hint="eastAsia"/>
                <w:sz w:val="20"/>
                <w:szCs w:val="20"/>
              </w:rPr>
              <w:t>室</w:t>
            </w:r>
            <w:bookmarkStart w:id="2" w:name="_GoBack"/>
            <w:bookmarkEnd w:id="2"/>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sz w:val="20"/>
                <w:szCs w:val="20"/>
              </w:rPr>
            </w:pP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cs="ＭＳ Ｐゴシック"/>
                <w:sz w:val="20"/>
                <w:szCs w:val="20"/>
              </w:rPr>
            </w:pPr>
            <w:r>
              <w:rPr>
                <w:rFonts w:ascii="ＭＳ 明朝" w:hAnsi="ＭＳ 明朝" w:hint="eastAsia"/>
                <w:sz w:val="20"/>
                <w:szCs w:val="20"/>
              </w:rPr>
              <w:t>計4.5時間</w:t>
            </w: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sz w:val="20"/>
                <w:szCs w:val="20"/>
              </w:rPr>
            </w:pP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cs="ＭＳ Ｐゴシック"/>
                <w:sz w:val="20"/>
                <w:szCs w:val="20"/>
              </w:rPr>
            </w:pPr>
            <w:r>
              <w:rPr>
                <w:rFonts w:ascii="ＭＳ 明朝" w:hAnsi="ＭＳ 明朝" w:hint="eastAsia"/>
                <w:sz w:val="20"/>
                <w:szCs w:val="20"/>
              </w:rPr>
              <w:t>室蘭工業大学　教授　藤木　裕行</w:t>
            </w: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sz w:val="20"/>
                <w:szCs w:val="20"/>
              </w:rPr>
            </w:pP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cs="ＭＳ Ｐゴシック"/>
                <w:sz w:val="20"/>
                <w:szCs w:val="20"/>
              </w:rPr>
            </w:pPr>
            <w:r>
              <w:rPr>
                <w:rFonts w:ascii="ＭＳ 明朝" w:hAnsi="ＭＳ 明朝" w:hint="eastAsia"/>
                <w:sz w:val="20"/>
                <w:szCs w:val="20"/>
              </w:rPr>
              <w:t>裏面記載のとおり</w:t>
            </w: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sz w:val="20"/>
                <w:szCs w:val="20"/>
              </w:rPr>
            </w:pP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A40292" w:rsidRDefault="00A40292" w:rsidP="00A40292">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A40292" w:rsidRPr="00130BDF" w:rsidTr="004A2A37">
        <w:tc>
          <w:tcPr>
            <w:tcW w:w="871" w:type="pct"/>
            <w:tcBorders>
              <w:top w:val="nil"/>
              <w:left w:val="nil"/>
              <w:bottom w:val="nil"/>
              <w:right w:val="nil"/>
            </w:tcBorders>
            <w:shd w:val="clear" w:color="auto" w:fill="auto"/>
          </w:tcPr>
          <w:p w:rsidR="00A40292" w:rsidRPr="00130BDF" w:rsidRDefault="00A40292" w:rsidP="00A4029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A40292" w:rsidRPr="00130BDF" w:rsidRDefault="00A40292" w:rsidP="00A40292">
            <w:pPr>
              <w:rPr>
                <w:rFonts w:ascii="ＭＳ 明朝" w:hAnsi="ＭＳ 明朝"/>
                <w:sz w:val="22"/>
                <w:szCs w:val="22"/>
              </w:rPr>
            </w:pPr>
          </w:p>
        </w:tc>
      </w:tr>
      <w:tr w:rsidR="00A40292" w:rsidRPr="00474FE5" w:rsidTr="004A2A37">
        <w:tc>
          <w:tcPr>
            <w:tcW w:w="871" w:type="pct"/>
            <w:tcBorders>
              <w:top w:val="nil"/>
              <w:left w:val="nil"/>
              <w:bottom w:val="nil"/>
              <w:right w:val="nil"/>
            </w:tcBorders>
            <w:shd w:val="clear" w:color="auto" w:fill="auto"/>
          </w:tcPr>
          <w:p w:rsidR="00A40292" w:rsidRPr="00474FE5" w:rsidRDefault="00A40292" w:rsidP="00A40292">
            <w:pPr>
              <w:ind w:rightChars="-52" w:right="-109"/>
              <w:rPr>
                <w:rFonts w:ascii="ＭＳ 明朝" w:hAnsi="ＭＳ 明朝"/>
                <w:color w:val="auto"/>
                <w:sz w:val="22"/>
                <w:szCs w:val="22"/>
              </w:rPr>
            </w:pPr>
            <w:r w:rsidRPr="00474FE5">
              <w:rPr>
                <w:rFonts w:ascii="ＭＳ 明朝" w:hAnsi="ＭＳ 明朝"/>
                <w:color w:val="auto"/>
                <w:sz w:val="22"/>
                <w:szCs w:val="22"/>
              </w:rPr>
              <w:t>10</w:t>
            </w:r>
            <w:r w:rsidRPr="00474FE5">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A40292" w:rsidRPr="00474FE5" w:rsidRDefault="00A40292" w:rsidP="00A40292">
            <w:pPr>
              <w:rPr>
                <w:rFonts w:ascii="ＭＳ 明朝" w:hAnsi="ＭＳ 明朝" w:cs="ＭＳ Ｐゴシック"/>
                <w:color w:val="auto"/>
                <w:sz w:val="22"/>
                <w:szCs w:val="22"/>
              </w:rPr>
            </w:pPr>
            <w:r w:rsidRPr="00474FE5">
              <w:rPr>
                <w:rFonts w:ascii="ＭＳ 明朝" w:hAnsi="ＭＳ 明朝" w:cs="ＭＳ Ｐゴシック" w:hint="eastAsia"/>
                <w:color w:val="auto"/>
                <w:sz w:val="22"/>
                <w:szCs w:val="22"/>
              </w:rPr>
              <w:t>令和4年</w:t>
            </w:r>
            <w:r w:rsidR="00474FE5" w:rsidRPr="00474FE5">
              <w:rPr>
                <w:rFonts w:ascii="ＭＳ 明朝" w:hAnsi="ＭＳ 明朝" w:cs="ＭＳ Ｐゴシック" w:hint="eastAsia"/>
                <w:color w:val="auto"/>
                <w:sz w:val="22"/>
                <w:szCs w:val="22"/>
              </w:rPr>
              <w:t>6</w:t>
            </w:r>
            <w:r w:rsidRPr="00474FE5">
              <w:rPr>
                <w:rFonts w:ascii="ＭＳ 明朝" w:hAnsi="ＭＳ 明朝" w:cs="ＭＳ Ｐゴシック" w:hint="eastAsia"/>
                <w:color w:val="auto"/>
                <w:sz w:val="22"/>
                <w:szCs w:val="22"/>
              </w:rPr>
              <w:t>月</w:t>
            </w:r>
            <w:r w:rsidR="00474FE5" w:rsidRPr="00474FE5">
              <w:rPr>
                <w:rFonts w:ascii="ＭＳ 明朝" w:hAnsi="ＭＳ 明朝" w:cs="ＭＳ Ｐゴシック" w:hint="eastAsia"/>
                <w:color w:val="auto"/>
                <w:sz w:val="22"/>
                <w:szCs w:val="22"/>
              </w:rPr>
              <w:t>9</w:t>
            </w:r>
            <w:r w:rsidRPr="00474FE5">
              <w:rPr>
                <w:rFonts w:ascii="ＭＳ 明朝" w:hAnsi="ＭＳ 明朝" w:cs="ＭＳ Ｐゴシック" w:hint="eastAsia"/>
                <w:color w:val="auto"/>
                <w:sz w:val="22"/>
                <w:szCs w:val="22"/>
              </w:rPr>
              <w:t>日（</w:t>
            </w:r>
            <w:r w:rsidR="00474FE5" w:rsidRPr="00474FE5">
              <w:rPr>
                <w:rFonts w:ascii="ＭＳ 明朝" w:hAnsi="ＭＳ 明朝" w:cs="ＭＳ Ｐゴシック" w:hint="eastAsia"/>
                <w:color w:val="auto"/>
                <w:sz w:val="22"/>
                <w:szCs w:val="22"/>
              </w:rPr>
              <w:t>木</w:t>
            </w:r>
            <w:r w:rsidRPr="00474FE5">
              <w:rPr>
                <w:rFonts w:ascii="ＭＳ 明朝" w:hAnsi="ＭＳ 明朝" w:cs="ＭＳ Ｐゴシック" w:hint="eastAsia"/>
                <w:color w:val="auto"/>
                <w:sz w:val="22"/>
                <w:szCs w:val="22"/>
              </w:rPr>
              <w:t>）～</w:t>
            </w:r>
            <w:r w:rsidR="00474FE5" w:rsidRPr="00474FE5">
              <w:rPr>
                <w:rFonts w:ascii="ＭＳ 明朝" w:hAnsi="ＭＳ 明朝" w:cs="ＭＳ Ｐゴシック" w:hint="eastAsia"/>
                <w:color w:val="auto"/>
                <w:sz w:val="22"/>
                <w:szCs w:val="22"/>
              </w:rPr>
              <w:t>6</w:t>
            </w:r>
            <w:r w:rsidRPr="00474FE5">
              <w:rPr>
                <w:rFonts w:ascii="ＭＳ 明朝" w:hAnsi="ＭＳ 明朝" w:cs="ＭＳ Ｐゴシック" w:hint="eastAsia"/>
                <w:color w:val="auto"/>
                <w:sz w:val="22"/>
                <w:szCs w:val="22"/>
              </w:rPr>
              <w:t>月</w:t>
            </w:r>
            <w:r w:rsidR="00474FE5" w:rsidRPr="00474FE5">
              <w:rPr>
                <w:rFonts w:ascii="ＭＳ 明朝" w:hAnsi="ＭＳ 明朝" w:cs="ＭＳ Ｐゴシック" w:hint="eastAsia"/>
                <w:color w:val="auto"/>
                <w:sz w:val="22"/>
                <w:szCs w:val="22"/>
              </w:rPr>
              <w:t>23</w:t>
            </w:r>
            <w:r w:rsidRPr="00474FE5">
              <w:rPr>
                <w:rFonts w:ascii="ＭＳ 明朝" w:hAnsi="ＭＳ 明朝" w:cs="ＭＳ Ｐゴシック" w:hint="eastAsia"/>
                <w:color w:val="auto"/>
                <w:sz w:val="22"/>
                <w:szCs w:val="22"/>
              </w:rPr>
              <w:t>日（</w:t>
            </w:r>
            <w:r w:rsidR="00474FE5" w:rsidRPr="00474FE5">
              <w:rPr>
                <w:rFonts w:ascii="ＭＳ 明朝" w:hAnsi="ＭＳ 明朝" w:cs="ＭＳ Ｐゴシック" w:hint="eastAsia"/>
                <w:color w:val="auto"/>
                <w:sz w:val="22"/>
                <w:szCs w:val="22"/>
              </w:rPr>
              <w:t>木</w:t>
            </w:r>
            <w:r w:rsidRPr="00474FE5">
              <w:rPr>
                <w:rFonts w:ascii="ＭＳ 明朝" w:hAnsi="ＭＳ 明朝" w:cs="ＭＳ Ｐゴシック" w:hint="eastAsia"/>
                <w:color w:val="auto"/>
                <w:sz w:val="22"/>
                <w:szCs w:val="22"/>
              </w:rPr>
              <w:t>）17時まで</w:t>
            </w:r>
          </w:p>
        </w:tc>
      </w:tr>
    </w:tbl>
    <w:p w:rsidR="00AD0E06" w:rsidRPr="00474FE5"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3C5C35">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826A26" w:rsidRDefault="0027679A" w:rsidP="003B16FF">
      <w:pPr>
        <w:ind w:leftChars="100" w:left="650" w:hangingChars="200" w:hanging="440"/>
        <w:rPr>
          <w:rFonts w:ascii="ＭＳ 明朝" w:hAnsi="ＭＳ ゴシック"/>
          <w:strike/>
          <w:color w:val="auto"/>
          <w:sz w:val="22"/>
          <w:szCs w:val="22"/>
        </w:rPr>
      </w:pPr>
      <w:r w:rsidRPr="00826A26">
        <w:rPr>
          <w:rFonts w:ascii="ＭＳ 明朝" w:hAnsi="ＭＳ ゴシック" w:hint="eastAsia"/>
          <w:strike/>
          <w:color w:val="auto"/>
          <w:sz w:val="22"/>
          <w:szCs w:val="22"/>
        </w:rPr>
        <w:t>（</w:t>
      </w:r>
      <w:r w:rsidR="00401657" w:rsidRPr="00826A26">
        <w:rPr>
          <w:rFonts w:ascii="ＭＳ 明朝" w:hAnsi="ＭＳ ゴシック"/>
          <w:strike/>
          <w:color w:val="auto"/>
          <w:sz w:val="22"/>
          <w:szCs w:val="22"/>
        </w:rPr>
        <w:t>2</w:t>
      </w:r>
      <w:r w:rsidRPr="00826A26">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826A26">
        <w:rPr>
          <w:rFonts w:ascii="ＭＳ 明朝" w:hAnsi="ＭＳ ゴシック"/>
          <w:strike/>
          <w:color w:val="auto"/>
          <w:sz w:val="22"/>
          <w:szCs w:val="22"/>
        </w:rPr>
        <w:t>1</w:t>
      </w:r>
      <w:r w:rsidRPr="00826A26">
        <w:rPr>
          <w:rFonts w:ascii="ＭＳ 明朝" w:hAnsi="ＭＳ ゴシック" w:hint="eastAsia"/>
          <w:strike/>
          <w:color w:val="auto"/>
          <w:sz w:val="22"/>
          <w:szCs w:val="22"/>
        </w:rPr>
        <w:t>時間の講座で</w:t>
      </w:r>
      <w:r w:rsidR="00401657" w:rsidRPr="00826A26">
        <w:rPr>
          <w:rFonts w:ascii="ＭＳ 明朝" w:hAnsi="ＭＳ ゴシック"/>
          <w:strike/>
          <w:color w:val="auto"/>
          <w:sz w:val="22"/>
          <w:szCs w:val="22"/>
        </w:rPr>
        <w:t>1</w:t>
      </w:r>
      <w:r w:rsidRPr="00826A26">
        <w:rPr>
          <w:rFonts w:ascii="ＭＳ 明朝" w:hAnsi="ＭＳ ゴシック" w:hint="eastAsia"/>
          <w:strike/>
          <w:color w:val="auto"/>
          <w:sz w:val="22"/>
          <w:szCs w:val="22"/>
        </w:rPr>
        <w:t>単位（合計</w:t>
      </w:r>
      <w:r w:rsidR="00401657" w:rsidRPr="00826A26">
        <w:rPr>
          <w:rFonts w:ascii="ＭＳ 明朝" w:hAnsi="ＭＳ ゴシック" w:hint="eastAsia"/>
          <w:strike/>
          <w:color w:val="auto"/>
          <w:sz w:val="22"/>
          <w:szCs w:val="22"/>
        </w:rPr>
        <w:t>○</w:t>
      </w:r>
      <w:r w:rsidRPr="00826A26">
        <w:rPr>
          <w:rFonts w:ascii="ＭＳ 明朝" w:hAnsi="ＭＳ ゴシック" w:hint="eastAsia"/>
          <w:strike/>
          <w:color w:val="auto"/>
          <w:sz w:val="22"/>
          <w:szCs w:val="22"/>
        </w:rPr>
        <w:t>単位）を道民カレッジから認定されます。単位の積み上げにより</w:t>
      </w:r>
      <w:r w:rsidRPr="00826A26">
        <w:rPr>
          <w:rFonts w:ascii="ＭＳ 明朝" w:hAnsi="ＭＳ ゴシック"/>
          <w:strike/>
          <w:color w:val="auto"/>
          <w:sz w:val="22"/>
          <w:szCs w:val="22"/>
        </w:rPr>
        <w:t>100</w:t>
      </w:r>
      <w:r w:rsidRPr="00826A26">
        <w:rPr>
          <w:rFonts w:ascii="ＭＳ 明朝" w:hAnsi="ＭＳ ゴシック" w:hint="eastAsia"/>
          <w:strike/>
          <w:color w:val="auto"/>
          <w:sz w:val="22"/>
          <w:szCs w:val="22"/>
        </w:rPr>
        <w:t>単位で道民カレッジ学士、</w:t>
      </w:r>
      <w:r w:rsidRPr="00826A26">
        <w:rPr>
          <w:rFonts w:ascii="ＭＳ 明朝" w:hAnsi="ＭＳ ゴシック"/>
          <w:strike/>
          <w:color w:val="auto"/>
          <w:sz w:val="22"/>
          <w:szCs w:val="22"/>
        </w:rPr>
        <w:t>200</w:t>
      </w:r>
      <w:r w:rsidRPr="00826A26">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474FE5" w:rsidRDefault="00E91060" w:rsidP="00CB7204">
      <w:pPr>
        <w:rPr>
          <w:rFonts w:ascii="ＭＳ 明朝" w:hAnsi="ＭＳ ゴシック"/>
          <w:color w:val="auto"/>
          <w:sz w:val="22"/>
          <w:szCs w:val="22"/>
        </w:rPr>
      </w:pPr>
      <w:r w:rsidRPr="00474FE5">
        <w:rPr>
          <w:rFonts w:ascii="ＭＳ 明朝" w:hAnsi="ＭＳ ゴシック" w:hint="eastAsia"/>
          <w:color w:val="auto"/>
          <w:sz w:val="22"/>
          <w:szCs w:val="22"/>
        </w:rPr>
        <w:lastRenderedPageBreak/>
        <w:t>講習内容</w:t>
      </w:r>
    </w:p>
    <w:p w:rsidR="00E91060" w:rsidRPr="00130BDF"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474FE5" w:rsidRPr="00474FE5" w:rsidRDefault="00130BDF" w:rsidP="00130BDF">
            <w:pPr>
              <w:suppressAutoHyphens/>
              <w:kinsoku w:val="0"/>
              <w:autoSpaceDE w:val="0"/>
              <w:snapToGrid w:val="0"/>
              <w:rPr>
                <w:rFonts w:ascii="ＭＳ 明朝" w:hAnsi="ＭＳ ゴシック"/>
                <w:color w:val="auto"/>
                <w:sz w:val="22"/>
                <w:szCs w:val="22"/>
              </w:rPr>
            </w:pPr>
            <w:r w:rsidRPr="00474FE5">
              <w:rPr>
                <w:rFonts w:ascii="ＭＳ 明朝" w:hAnsi="ＭＳ ゴシック" w:hint="eastAsia"/>
                <w:color w:val="auto"/>
                <w:sz w:val="22"/>
                <w:szCs w:val="22"/>
              </w:rPr>
              <w:t>令和</w:t>
            </w:r>
            <w:r w:rsidR="004E76C9" w:rsidRPr="00474FE5">
              <w:rPr>
                <w:rFonts w:ascii="ＭＳ 明朝" w:hAnsi="ＭＳ ゴシック" w:hint="eastAsia"/>
                <w:color w:val="auto"/>
                <w:sz w:val="22"/>
                <w:szCs w:val="22"/>
              </w:rPr>
              <w:t>4</w:t>
            </w:r>
            <w:r w:rsidRPr="00474FE5">
              <w:rPr>
                <w:rFonts w:ascii="ＭＳ 明朝" w:hAnsi="ＭＳ ゴシック" w:hint="eastAsia"/>
                <w:color w:val="auto"/>
                <w:sz w:val="22"/>
                <w:szCs w:val="22"/>
              </w:rPr>
              <w:t>年</w:t>
            </w:r>
            <w:r w:rsidR="00474FE5" w:rsidRPr="00474FE5">
              <w:rPr>
                <w:rFonts w:ascii="ＭＳ 明朝" w:hAnsi="ＭＳ ゴシック" w:hint="eastAsia"/>
                <w:color w:val="auto"/>
                <w:sz w:val="22"/>
                <w:szCs w:val="22"/>
              </w:rPr>
              <w:t>7</w:t>
            </w:r>
            <w:r w:rsidRPr="00474FE5">
              <w:rPr>
                <w:rFonts w:ascii="ＭＳ 明朝" w:hAnsi="ＭＳ ゴシック" w:hint="eastAsia"/>
                <w:color w:val="auto"/>
                <w:sz w:val="22"/>
                <w:szCs w:val="22"/>
              </w:rPr>
              <w:t>月</w:t>
            </w:r>
            <w:r w:rsidR="00474FE5" w:rsidRPr="00474FE5">
              <w:rPr>
                <w:rFonts w:ascii="ＭＳ 明朝" w:hAnsi="ＭＳ ゴシック" w:hint="eastAsia"/>
                <w:color w:val="auto"/>
                <w:sz w:val="22"/>
                <w:szCs w:val="22"/>
              </w:rPr>
              <w:t>7</w:t>
            </w:r>
            <w:r w:rsidRPr="00474FE5">
              <w:rPr>
                <w:rFonts w:ascii="ＭＳ 明朝" w:hAnsi="ＭＳ ゴシック" w:hint="eastAsia"/>
                <w:color w:val="auto"/>
                <w:sz w:val="22"/>
                <w:szCs w:val="22"/>
              </w:rPr>
              <w:t>日（</w:t>
            </w:r>
            <w:r w:rsidR="00474FE5" w:rsidRPr="00474FE5">
              <w:rPr>
                <w:rFonts w:ascii="ＭＳ 明朝" w:hAnsi="ＭＳ ゴシック" w:hint="eastAsia"/>
                <w:color w:val="auto"/>
                <w:sz w:val="22"/>
                <w:szCs w:val="22"/>
              </w:rPr>
              <w:t>木</w:t>
            </w:r>
            <w:r w:rsidRPr="00474FE5">
              <w:rPr>
                <w:rFonts w:ascii="ＭＳ 明朝" w:hAnsi="ＭＳ ゴシック" w:hint="eastAsia"/>
                <w:color w:val="auto"/>
                <w:sz w:val="22"/>
                <w:szCs w:val="22"/>
              </w:rPr>
              <w:t>）</w:t>
            </w:r>
          </w:p>
          <w:p w:rsidR="00474FE5" w:rsidRPr="00474FE5" w:rsidRDefault="00474FE5" w:rsidP="00130BDF">
            <w:pPr>
              <w:suppressAutoHyphens/>
              <w:kinsoku w:val="0"/>
              <w:autoSpaceDE w:val="0"/>
              <w:snapToGrid w:val="0"/>
              <w:rPr>
                <w:rFonts w:ascii="ＭＳ 明朝" w:hAnsi="ＭＳ ゴシック"/>
                <w:color w:val="auto"/>
                <w:sz w:val="22"/>
                <w:szCs w:val="22"/>
              </w:rPr>
            </w:pPr>
            <w:r w:rsidRPr="00474FE5">
              <w:rPr>
                <w:rFonts w:ascii="ＭＳ 明朝" w:hAnsi="ＭＳ ゴシック"/>
                <w:color w:val="auto"/>
                <w:sz w:val="22"/>
                <w:szCs w:val="22"/>
              </w:rPr>
              <w:br/>
            </w:r>
            <w:r w:rsidRPr="00474FE5">
              <w:rPr>
                <w:rFonts w:ascii="ＭＳ 明朝" w:hAnsi="ＭＳ ゴシック" w:hint="eastAsia"/>
                <w:color w:val="auto"/>
                <w:sz w:val="22"/>
                <w:szCs w:val="22"/>
              </w:rPr>
              <w:t>令和4年7月21日（木）</w:t>
            </w:r>
            <w:r w:rsidRPr="00474FE5">
              <w:rPr>
                <w:rFonts w:ascii="ＭＳ 明朝" w:hAnsi="ＭＳ ゴシック"/>
                <w:color w:val="auto"/>
                <w:sz w:val="22"/>
                <w:szCs w:val="22"/>
              </w:rPr>
              <w:br/>
            </w:r>
          </w:p>
          <w:p w:rsidR="00130BDF" w:rsidRPr="00387313" w:rsidRDefault="00474FE5" w:rsidP="00130BDF">
            <w:pPr>
              <w:suppressAutoHyphens/>
              <w:kinsoku w:val="0"/>
              <w:autoSpaceDE w:val="0"/>
              <w:snapToGrid w:val="0"/>
              <w:rPr>
                <w:rFonts w:ascii="ＭＳ 明朝" w:hAnsi="ＭＳ ゴシック"/>
                <w:color w:val="FF0000"/>
                <w:sz w:val="22"/>
                <w:szCs w:val="22"/>
              </w:rPr>
            </w:pPr>
            <w:r w:rsidRPr="00474FE5">
              <w:rPr>
                <w:rFonts w:ascii="ＭＳ 明朝" w:hAnsi="ＭＳ ゴシック" w:hint="eastAsia"/>
                <w:color w:val="auto"/>
                <w:sz w:val="22"/>
                <w:szCs w:val="22"/>
              </w:rPr>
              <w:t>令和4年8月4日（木）</w:t>
            </w:r>
          </w:p>
        </w:tc>
        <w:tc>
          <w:tcPr>
            <w:tcW w:w="3548" w:type="pct"/>
            <w:tcBorders>
              <w:top w:val="single" w:sz="4" w:space="0" w:color="000000"/>
              <w:left w:val="nil"/>
              <w:bottom w:val="single" w:sz="4" w:space="0" w:color="auto"/>
              <w:right w:val="single" w:sz="4" w:space="0" w:color="auto"/>
            </w:tcBorders>
            <w:shd w:val="clear" w:color="auto" w:fill="auto"/>
            <w:vAlign w:val="center"/>
          </w:tcPr>
          <w:p w:rsidR="006647BC" w:rsidRPr="006647BC" w:rsidRDefault="006647BC" w:rsidP="00664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276" w:lineRule="auto"/>
              <w:ind w:firstLineChars="100" w:firstLine="220"/>
              <w:jc w:val="left"/>
              <w:textAlignment w:val="auto"/>
              <w:rPr>
                <w:rFonts w:ascii="ＭＳ 明朝" w:hAnsi="ＭＳ 明朝"/>
                <w:color w:val="auto"/>
                <w:kern w:val="2"/>
                <w:sz w:val="22"/>
                <w:szCs w:val="20"/>
              </w:rPr>
            </w:pPr>
            <w:r w:rsidRPr="006647BC">
              <w:rPr>
                <w:rFonts w:ascii="ＭＳ 明朝" w:hAnsi="ＭＳ 明朝" w:hint="eastAsia"/>
                <w:color w:val="auto"/>
                <w:kern w:val="2"/>
                <w:sz w:val="22"/>
                <w:szCs w:val="20"/>
              </w:rPr>
              <w:t>ダフリ・トップ・テンプラ・フック・スライス・ドロー・フェード・ヘッドスピード/ミート率/打ち出し角/スピン量と飛距離の関係、これらはすべてゴルフボール周りの物理現象の結果です。またゴルフクラブの物理的特性によってもその結果は異なり、更にはゴルフプレイヤー自身の身体の使い方・動かし方も大きな影響を及ぼしています。</w:t>
            </w:r>
          </w:p>
          <w:p w:rsidR="00130BDF" w:rsidRPr="00130BDF" w:rsidRDefault="006647BC" w:rsidP="006647BC">
            <w:pPr>
              <w:ind w:firstLineChars="100" w:firstLine="220"/>
              <w:rPr>
                <w:rFonts w:ascii="ＭＳ 明朝" w:hAnsi="ＭＳ 明朝" w:cs="ＭＳ Ｐゴシック"/>
                <w:sz w:val="22"/>
                <w:szCs w:val="22"/>
              </w:rPr>
            </w:pPr>
            <w:r w:rsidRPr="006647BC">
              <w:rPr>
                <w:rFonts w:ascii="ＭＳ 明朝" w:hAnsi="ＭＳ 明朝" w:hint="eastAsia"/>
                <w:color w:val="auto"/>
                <w:kern w:val="2"/>
                <w:sz w:val="22"/>
                <w:szCs w:val="20"/>
              </w:rPr>
              <w:t>本講義ではこれらの現象を物理的・科学的に解説しますが、参加者のレベルや希望に応じて具体的な内容は調整します。</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color w:val="auto"/>
          <w:sz w:val="22"/>
          <w:u w:val="single"/>
        </w:rPr>
      </w:pPr>
    </w:p>
    <w:p w:rsidR="00516D9B" w:rsidRDefault="00A40292" w:rsidP="00CB7204">
      <w:pPr>
        <w:jc w:val="center"/>
        <w:rPr>
          <w:rFonts w:ascii="ＭＳ 明朝" w:hAnsi="HG丸ｺﾞｼｯｸM-PRO"/>
          <w:b/>
          <w:color w:val="auto"/>
          <w:sz w:val="36"/>
          <w:szCs w:val="36"/>
          <w:u w:val="single"/>
        </w:rPr>
      </w:pPr>
      <w:r w:rsidRPr="00A40292">
        <w:rPr>
          <w:rFonts w:ascii="ＭＳ 明朝" w:hAnsi="HG丸ｺﾞｼｯｸM-PRO" w:hint="eastAsia"/>
          <w:b/>
          <w:color w:val="auto"/>
          <w:sz w:val="36"/>
          <w:szCs w:val="36"/>
          <w:u w:val="single"/>
        </w:rPr>
        <w:t>ゴルフを科学・物理・力学から考える</w:t>
      </w:r>
    </w:p>
    <w:p w:rsidR="00427AB7" w:rsidRPr="00FA793D" w:rsidRDefault="00427AB7" w:rsidP="00CB7204">
      <w:pPr>
        <w:jc w:val="center"/>
        <w:rPr>
          <w:rFonts w:ascii="ＭＳ 明朝"/>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b/>
                <w:color w:val="auto"/>
                <w:u w:val="single"/>
              </w:rPr>
            </w:pPr>
            <w:r>
              <w:rPr>
                <w:rFonts w:ascii="ＭＳ 明朝" w:hAnsi="ＭＳ Ｐ明朝" w:hint="eastAsia"/>
                <w:b/>
                <w:color w:val="auto"/>
                <w:u w:val="single"/>
              </w:rPr>
              <w:t>受講者</w:t>
            </w:r>
            <w:r w:rsidR="00076EEA" w:rsidRPr="00FA793D">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color w:val="auto"/>
                <w:u w:val="single"/>
              </w:rPr>
            </w:pPr>
            <w:r w:rsidRPr="00FA793D">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color w:val="auto"/>
                <w:u w:val="single"/>
              </w:rPr>
            </w:pPr>
            <w:r w:rsidRPr="00FA793D">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b/>
                <w:color w:val="auto"/>
                <w:u w:val="single"/>
              </w:rPr>
            </w:pPr>
            <w:r w:rsidRPr="00FA793D">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u w:val="single"/>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color w:val="auto"/>
                <w:u w:val="single"/>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szCs w:val="24"/>
                <w:u w:val="single"/>
              </w:rPr>
            </w:pPr>
            <w:r w:rsidRPr="00FA793D">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bCs/>
                <w:color w:val="auto"/>
                <w:sz w:val="23"/>
                <w:szCs w:val="23"/>
                <w:u w:val="single"/>
              </w:rPr>
            </w:pPr>
          </w:p>
          <w:p w:rsidR="002A5304" w:rsidRPr="00FA793D" w:rsidRDefault="003C5C35" w:rsidP="003C5C35">
            <w:pPr>
              <w:ind w:firstLineChars="100" w:firstLine="230"/>
              <w:rPr>
                <w:rFonts w:ascii="ＭＳ 明朝"/>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 xml:space="preserve">. </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bCs/>
                <w:color w:val="auto"/>
                <w:sz w:val="23"/>
                <w:szCs w:val="23"/>
                <w:u w:val="single"/>
              </w:rPr>
            </w:pPr>
          </w:p>
          <w:p w:rsidR="00427AB7" w:rsidRPr="00FA793D" w:rsidRDefault="003C5C35" w:rsidP="00CB7204">
            <w:pPr>
              <w:ind w:firstLineChars="100" w:firstLine="230"/>
              <w:rPr>
                <w:rFonts w:ascii="ＭＳ 明朝"/>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 xml:space="preserve">. </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bCs/>
                <w:color w:val="auto"/>
                <w:u w:val="single"/>
              </w:rPr>
            </w:pPr>
          </w:p>
          <w:p w:rsidR="00427AB7" w:rsidRPr="00FA793D" w:rsidRDefault="00E452E6" w:rsidP="00CB7204">
            <w:pPr>
              <w:jc w:val="left"/>
              <w:rPr>
                <w:rFonts w:ascii="ＭＳ 明朝"/>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bCs/>
          <w:color w:val="auto"/>
          <w:sz w:val="18"/>
          <w:szCs w:val="18"/>
          <w:u w:val="single"/>
        </w:rPr>
      </w:pPr>
    </w:p>
    <w:p w:rsidR="00427AB7" w:rsidRPr="00401657" w:rsidRDefault="00427AB7" w:rsidP="00CB7204">
      <w:pPr>
        <w:ind w:firstLineChars="100" w:firstLine="200"/>
        <w:rPr>
          <w:rFonts w:ascii="ＭＳ 明朝"/>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color w:val="auto"/>
          <w:sz w:val="20"/>
          <w:szCs w:val="20"/>
          <w:u w:val="single"/>
        </w:rPr>
      </w:pPr>
    </w:p>
    <w:p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color w:val="auto"/>
          <w:sz w:val="18"/>
          <w:szCs w:val="18"/>
        </w:rPr>
      </w:pPr>
      <w:r w:rsidRPr="00FA793D">
        <w:rPr>
          <w:rFonts w:ascii="ＭＳ 明朝" w:hAnsi="ＭＳ ゴシック" w:hint="eastAsia"/>
          <w:b/>
          <w:color w:val="auto"/>
          <w:sz w:val="24"/>
          <w:szCs w:val="24"/>
        </w:rPr>
        <w:t>送付先：室蘭工業大学総務広報課</w:t>
      </w:r>
      <w:r w:rsidR="005D3DE4">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3C5C35">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F2" w:rsidRDefault="009954F2">
      <w:r>
        <w:separator/>
      </w:r>
    </w:p>
  </w:endnote>
  <w:endnote w:type="continuationSeparator" w:id="0">
    <w:p w:rsidR="009954F2" w:rsidRDefault="0099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F2" w:rsidRDefault="009954F2">
      <w:r>
        <w:rPr>
          <w:rFonts w:ascii="ＭＳ 明朝"/>
          <w:color w:val="auto"/>
          <w:sz w:val="2"/>
          <w:szCs w:val="2"/>
        </w:rPr>
        <w:continuationSeparator/>
      </w:r>
    </w:p>
  </w:footnote>
  <w:footnote w:type="continuationSeparator" w:id="0">
    <w:p w:rsidR="009954F2" w:rsidRDefault="0099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2B7A"/>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A1E"/>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0B4A"/>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5C35"/>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74FE5"/>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3DE4"/>
    <w:rsid w:val="005D409D"/>
    <w:rsid w:val="005D4606"/>
    <w:rsid w:val="005D7219"/>
    <w:rsid w:val="005D74E7"/>
    <w:rsid w:val="005E4CBD"/>
    <w:rsid w:val="005E7883"/>
    <w:rsid w:val="005F03CA"/>
    <w:rsid w:val="005F3259"/>
    <w:rsid w:val="005F3349"/>
    <w:rsid w:val="005F5EC3"/>
    <w:rsid w:val="006019AC"/>
    <w:rsid w:val="00602464"/>
    <w:rsid w:val="006052C2"/>
    <w:rsid w:val="00606D9F"/>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47BC"/>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2259"/>
    <w:rsid w:val="00814821"/>
    <w:rsid w:val="00814887"/>
    <w:rsid w:val="00815A72"/>
    <w:rsid w:val="008206D2"/>
    <w:rsid w:val="00822C13"/>
    <w:rsid w:val="0082400D"/>
    <w:rsid w:val="0082406E"/>
    <w:rsid w:val="008250BC"/>
    <w:rsid w:val="0082510F"/>
    <w:rsid w:val="00826A26"/>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D5B45"/>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954F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0292"/>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432"/>
    <w:rsid w:val="00C81DAB"/>
    <w:rsid w:val="00C8361D"/>
    <w:rsid w:val="00C869E0"/>
    <w:rsid w:val="00C87E61"/>
    <w:rsid w:val="00C90D56"/>
    <w:rsid w:val="00C94AAC"/>
    <w:rsid w:val="00C953FD"/>
    <w:rsid w:val="00CA0C1D"/>
    <w:rsid w:val="00CA4E8D"/>
    <w:rsid w:val="00CA61EB"/>
    <w:rsid w:val="00CA7278"/>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0ED9"/>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6785F"/>
    <w:rsid w:val="00F70A01"/>
    <w:rsid w:val="00F722D2"/>
    <w:rsid w:val="00F77F8A"/>
    <w:rsid w:val="00F807B7"/>
    <w:rsid w:val="00F8094C"/>
    <w:rsid w:val="00F84006"/>
    <w:rsid w:val="00F850B4"/>
    <w:rsid w:val="00F875F3"/>
    <w:rsid w:val="00F93311"/>
    <w:rsid w:val="00F946DF"/>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37B4999"/>
  <w15:chartTrackingRefBased/>
  <w15:docId w15:val="{4F2128B0-4C0E-4FA0-83B1-577C3FF9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2E5B-6B6E-4D6E-9AE5-D14495EB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2449</Words>
  <Characters>595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5</cp:revision>
  <cp:lastPrinted>2022-05-05T23:44:00Z</cp:lastPrinted>
  <dcterms:created xsi:type="dcterms:W3CDTF">2022-05-10T05:55:00Z</dcterms:created>
  <dcterms:modified xsi:type="dcterms:W3CDTF">2022-05-16T04:32:00Z</dcterms:modified>
</cp:coreProperties>
</file>